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F77F1F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zapytania ofertowego nr 03</w:t>
      </w:r>
      <w:r w:rsidR="00F45A22">
        <w:rPr>
          <w:rFonts w:asciiTheme="minorHAnsi" w:hAnsiTheme="minorHAnsi" w:cs="Arial"/>
          <w:color w:val="000000"/>
          <w:sz w:val="20"/>
          <w:szCs w:val="20"/>
        </w:rPr>
        <w:t>/WCES/SIEĆ/2016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</w:t>
      </w:r>
      <w:r w:rsidR="0041741A">
        <w:rPr>
          <w:rFonts w:asciiTheme="minorHAnsi" w:hAnsiTheme="minorHAnsi"/>
          <w:sz w:val="20"/>
          <w:szCs w:val="20"/>
        </w:rPr>
        <w:t>ący</w:t>
      </w:r>
      <w:r w:rsidR="000E62A8">
        <w:rPr>
          <w:rFonts w:asciiTheme="minorHAnsi" w:hAnsiTheme="minorHAnsi"/>
          <w:sz w:val="20"/>
          <w:szCs w:val="20"/>
        </w:rPr>
        <w:t xml:space="preserve"> </w:t>
      </w:r>
      <w:r w:rsidR="00F77F1F">
        <w:rPr>
          <w:rFonts w:asciiTheme="minorHAnsi" w:hAnsiTheme="minorHAnsi"/>
          <w:sz w:val="20"/>
          <w:szCs w:val="20"/>
        </w:rPr>
        <w:t xml:space="preserve">projektu graficznego, składu (przygotowania do druku) oraz druku ulotek edukacyjnych „Co to </w:t>
      </w:r>
      <w:proofErr w:type="spellStart"/>
      <w:r w:rsidR="00F77F1F">
        <w:rPr>
          <w:rFonts w:asciiTheme="minorHAnsi" w:hAnsiTheme="minorHAnsi"/>
          <w:sz w:val="20"/>
          <w:szCs w:val="20"/>
        </w:rPr>
        <w:t>jet</w:t>
      </w:r>
      <w:proofErr w:type="spellEnd"/>
      <w:r w:rsidR="00F77F1F">
        <w:rPr>
          <w:rFonts w:asciiTheme="minorHAnsi" w:hAnsiTheme="minorHAnsi"/>
          <w:sz w:val="20"/>
          <w:szCs w:val="20"/>
        </w:rPr>
        <w:t xml:space="preserve"> </w:t>
      </w:r>
      <w:r w:rsidR="000E62A8">
        <w:rPr>
          <w:rFonts w:asciiTheme="minorHAnsi" w:hAnsiTheme="minorHAnsi"/>
          <w:sz w:val="20"/>
          <w:szCs w:val="20"/>
        </w:rPr>
        <w:t>zakupu materiałów konferencyjnych</w:t>
      </w:r>
      <w:r>
        <w:rPr>
          <w:rFonts w:asciiTheme="minorHAnsi" w:hAnsiTheme="minorHAnsi"/>
          <w:sz w:val="20"/>
          <w:szCs w:val="20"/>
        </w:rPr>
        <w:t xml:space="preserve"> 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77F1F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Odpowiedź na zapytanie ofertowe</w:t>
      </w:r>
      <w:r w:rsidR="00F45A22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8D79A0">
        <w:rPr>
          <w:rFonts w:asciiTheme="minorHAnsi" w:hAnsiTheme="minorHAnsi"/>
          <w:b/>
          <w:sz w:val="20"/>
          <w:szCs w:val="20"/>
        </w:rPr>
        <w:t>0</w:t>
      </w:r>
      <w:r>
        <w:rPr>
          <w:rFonts w:asciiTheme="minorHAnsi" w:hAnsiTheme="minorHAnsi"/>
          <w:b/>
          <w:sz w:val="20"/>
          <w:szCs w:val="20"/>
        </w:rPr>
        <w:t>3</w:t>
      </w:r>
      <w:r w:rsidR="00F45A22" w:rsidRPr="007C1217">
        <w:rPr>
          <w:rFonts w:asciiTheme="minorHAnsi" w:hAnsiTheme="minorHAnsi"/>
          <w:b/>
          <w:sz w:val="20"/>
          <w:szCs w:val="20"/>
        </w:rPr>
        <w:t>/WCES/</w:t>
      </w:r>
      <w:r w:rsidR="00F45A22">
        <w:rPr>
          <w:rFonts w:asciiTheme="minorHAnsi" w:hAnsiTheme="minorHAnsi"/>
          <w:b/>
          <w:sz w:val="20"/>
          <w:szCs w:val="20"/>
        </w:rPr>
        <w:t>SIEĆ</w:t>
      </w:r>
      <w:r w:rsidR="00F45A22" w:rsidRPr="007C1217">
        <w:rPr>
          <w:rFonts w:asciiTheme="minorHAnsi" w:hAnsiTheme="minorHAnsi"/>
          <w:b/>
          <w:sz w:val="20"/>
          <w:szCs w:val="20"/>
        </w:rPr>
        <w:t>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Oferta:</w:t>
      </w:r>
    </w:p>
    <w:p w:rsidR="005A01F3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A01F3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277B4" w:rsidRDefault="00E277B4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336"/>
        <w:gridCol w:w="1766"/>
        <w:gridCol w:w="2127"/>
        <w:gridCol w:w="2409"/>
      </w:tblGrid>
      <w:tr w:rsidR="005A01F3" w:rsidRPr="00815028" w:rsidTr="00E20CF8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Lp.</w:t>
            </w:r>
          </w:p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Nazwa i opis przedmiotu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E20CF8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E20CF8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</w:tr>
      <w:tr w:rsidR="005A01F3" w:rsidRPr="00815028" w:rsidTr="00E20CF8">
        <w:trPr>
          <w:trHeight w:val="1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A01F3" w:rsidRPr="00815028" w:rsidTr="00E20CF8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FD1732" w:rsidRDefault="005A01F3" w:rsidP="00E20CF8">
            <w:pPr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 xml:space="preserve">  </w:t>
            </w:r>
            <w:r w:rsidR="00E20CF8">
              <w:rPr>
                <w:b/>
                <w:sz w:val="20"/>
                <w:szCs w:val="20"/>
              </w:rPr>
              <w:t xml:space="preserve">Projekt graficzny, skład i druk ulotek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3" w:rsidRPr="00FD1732" w:rsidRDefault="000C53DE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5A01F3">
              <w:rPr>
                <w:sz w:val="20"/>
                <w:szCs w:val="20"/>
              </w:rPr>
              <w:t>.000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3" w:rsidRPr="00FD1732" w:rsidRDefault="005A01F3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3" w:rsidRPr="00FD1732" w:rsidRDefault="005A01F3" w:rsidP="00B502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Składając ofertę na </w:t>
      </w:r>
      <w:r w:rsidR="001D13FB">
        <w:rPr>
          <w:rFonts w:asciiTheme="minorHAnsi" w:hAnsiTheme="minorHAnsi"/>
          <w:sz w:val="20"/>
          <w:szCs w:val="20"/>
        </w:rPr>
        <w:t>wymienione wyżej produkty n</w:t>
      </w:r>
      <w:r>
        <w:rPr>
          <w:rFonts w:asciiTheme="minorHAnsi" w:hAnsiTheme="minorHAnsi"/>
          <w:sz w:val="20"/>
          <w:szCs w:val="20"/>
        </w:rPr>
        <w:t>a potrzeby Projektu „Wielkopolskie Centrum Ekonomii Solidarnej”, realizowanego w ramach poddziałania 7.3.2 WRPO 2014+: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Oświadczam/y, że reprezentowany przez nas podmiot spełnia wszystkie wymagania postawione przez Zamawiającego w niniejszym Zapytaniu.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że nie podlegam/y wykluczeniu z ubiegania się o zamówienie na podstawie art. 24 ustawy </w:t>
      </w:r>
      <w:r w:rsidR="00E20CF8">
        <w:rPr>
          <w:rFonts w:cs="Arial"/>
          <w:color w:val="000000"/>
          <w:sz w:val="20"/>
          <w:szCs w:val="20"/>
        </w:rPr>
        <w:t xml:space="preserve">    </w:t>
      </w:r>
      <w:r>
        <w:rPr>
          <w:rFonts w:cs="Arial"/>
          <w:color w:val="000000"/>
          <w:sz w:val="20"/>
          <w:szCs w:val="20"/>
        </w:rPr>
        <w:t>z dnia 29.01.2004 r. Prawo zamówień publicznych.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>
        <w:rPr>
          <w:sz w:val="20"/>
          <w:szCs w:val="20"/>
        </w:rPr>
        <w:t>że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2A" w:rsidRDefault="00D83A2A">
      <w:pPr>
        <w:spacing w:after="0" w:line="240" w:lineRule="auto"/>
      </w:pPr>
      <w:r>
        <w:separator/>
      </w:r>
    </w:p>
  </w:endnote>
  <w:endnote w:type="continuationSeparator" w:id="0">
    <w:p w:rsidR="00D83A2A" w:rsidRDefault="00D8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2A" w:rsidRDefault="00D83A2A">
      <w:pPr>
        <w:spacing w:after="0" w:line="240" w:lineRule="auto"/>
      </w:pPr>
      <w:r>
        <w:separator/>
      </w:r>
    </w:p>
  </w:footnote>
  <w:footnote w:type="continuationSeparator" w:id="0">
    <w:p w:rsidR="00D83A2A" w:rsidRDefault="00D8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B4FBC"/>
    <w:rsid w:val="000C53DE"/>
    <w:rsid w:val="000E62A8"/>
    <w:rsid w:val="001D13FB"/>
    <w:rsid w:val="00204B97"/>
    <w:rsid w:val="00224F64"/>
    <w:rsid w:val="002A792B"/>
    <w:rsid w:val="00316763"/>
    <w:rsid w:val="0041741A"/>
    <w:rsid w:val="004223D4"/>
    <w:rsid w:val="00526902"/>
    <w:rsid w:val="005462AA"/>
    <w:rsid w:val="00570442"/>
    <w:rsid w:val="005A01F3"/>
    <w:rsid w:val="00613E1D"/>
    <w:rsid w:val="006D5E0B"/>
    <w:rsid w:val="00703B06"/>
    <w:rsid w:val="008D79A0"/>
    <w:rsid w:val="008E1FF0"/>
    <w:rsid w:val="00934C54"/>
    <w:rsid w:val="00967DC5"/>
    <w:rsid w:val="00A26849"/>
    <w:rsid w:val="00B40814"/>
    <w:rsid w:val="00B41D5B"/>
    <w:rsid w:val="00D83A2A"/>
    <w:rsid w:val="00DE3FB1"/>
    <w:rsid w:val="00E0275C"/>
    <w:rsid w:val="00E20CF8"/>
    <w:rsid w:val="00E277B4"/>
    <w:rsid w:val="00EC71AF"/>
    <w:rsid w:val="00F45A22"/>
    <w:rsid w:val="00F77F1F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3</cp:revision>
  <cp:lastPrinted>2016-05-18T16:49:00Z</cp:lastPrinted>
  <dcterms:created xsi:type="dcterms:W3CDTF">2016-11-21T18:22:00Z</dcterms:created>
  <dcterms:modified xsi:type="dcterms:W3CDTF">2016-11-21T18:53:00Z</dcterms:modified>
</cp:coreProperties>
</file>